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Pr="00C42997" w:rsidRDefault="00E53D7E" w:rsidP="00E53D7E">
      <w:pPr>
        <w:pageBreakBefore/>
        <w:spacing w:before="115" w:line="100" w:lineRule="atLeast"/>
        <w:ind w:left="360"/>
        <w:jc w:val="right"/>
        <w:rPr>
          <w:rFonts w:cs="Arial"/>
          <w:b/>
          <w:bCs/>
          <w:caps/>
          <w:color w:val="000000"/>
          <w:u w:val="single"/>
        </w:rPr>
      </w:pPr>
      <w:r w:rsidRPr="00C42997">
        <w:rPr>
          <w:rFonts w:cs="Arial"/>
          <w:b/>
          <w:bCs/>
          <w:caps/>
          <w:color w:val="000000"/>
          <w:u w:val="single"/>
        </w:rPr>
        <w:t xml:space="preserve">Annexure </w:t>
      </w:r>
      <w:r>
        <w:rPr>
          <w:rFonts w:cs="Arial"/>
          <w:b/>
          <w:bCs/>
          <w:caps/>
          <w:color w:val="000000"/>
          <w:u w:val="single"/>
        </w:rPr>
        <w:t>7</w:t>
      </w:r>
    </w:p>
    <w:p w:rsidR="00E53D7E" w:rsidRPr="00C42997" w:rsidRDefault="00E53D7E" w:rsidP="00E53D7E">
      <w:pPr>
        <w:spacing w:before="115" w:line="100" w:lineRule="atLeast"/>
        <w:ind w:left="-15" w:firstLine="15"/>
        <w:jc w:val="center"/>
        <w:rPr>
          <w:rFonts w:cs="Arial"/>
          <w:b/>
          <w:bCs/>
          <w:caps/>
          <w:color w:val="000000"/>
          <w:u w:val="single"/>
        </w:rPr>
      </w:pPr>
      <w:r w:rsidRPr="00C42997">
        <w:rPr>
          <w:rFonts w:cs="Arial"/>
          <w:b/>
          <w:bCs/>
          <w:caps/>
          <w:color w:val="000000"/>
          <w:u w:val="single"/>
        </w:rPr>
        <w:t xml:space="preserve">ProceedingS of the selection committee </w:t>
      </w:r>
    </w:p>
    <w:p w:rsidR="00E53D7E" w:rsidRPr="00C42997" w:rsidRDefault="00E53D7E" w:rsidP="00E53D7E">
      <w:pPr>
        <w:spacing w:before="115" w:line="100" w:lineRule="atLeast"/>
        <w:ind w:hanging="15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Minutes of the meeting of the Selection Committee held at ____________ am/pm on ______________ in the chamber of ______________, Institute / Faculty ________________, BHU               to                   select             (Post) __________________  for the Research Project entitled “ __________________________________________________________________” (Project Code No.) P-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 xml:space="preserve">The following Members were Present (list as required):- 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Prof. /Dr.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PI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:</w:t>
      </w:r>
      <w:r w:rsidRPr="00C42997">
        <w:rPr>
          <w:rFonts w:cs="Arial"/>
          <w:color w:val="000000"/>
        </w:rPr>
        <w:tab/>
        <w:t xml:space="preserve">Chairman 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Prof. /Dr.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Dean</w:t>
      </w:r>
      <w:r>
        <w:rPr>
          <w:rFonts w:cs="Arial"/>
          <w:color w:val="000000"/>
        </w:rPr>
        <w:t>'s nominee*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:</w:t>
      </w:r>
      <w:r w:rsidRPr="00C42997">
        <w:rPr>
          <w:rFonts w:cs="Arial"/>
          <w:color w:val="000000"/>
        </w:rPr>
        <w:tab/>
        <w:t>Member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Prof. /Dr.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HOD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>
        <w:rPr>
          <w:rFonts w:cs="Arial"/>
          <w:color w:val="000000"/>
        </w:rPr>
        <w:t>:</w:t>
      </w:r>
      <w:r w:rsidRPr="00C42997">
        <w:rPr>
          <w:rFonts w:cs="Arial"/>
          <w:color w:val="000000"/>
        </w:rPr>
        <w:tab/>
        <w:t>Member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Prof. /Dr.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Co-PI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:</w:t>
      </w:r>
      <w:r w:rsidRPr="00C42997">
        <w:rPr>
          <w:rFonts w:cs="Arial"/>
          <w:color w:val="000000"/>
        </w:rPr>
        <w:tab/>
        <w:t>Member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Prof. /Dr.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Expert</w:t>
      </w:r>
      <w:r w:rsidRPr="00C42997">
        <w:rPr>
          <w:rFonts w:cs="Arial"/>
          <w:color w:val="000000"/>
          <w:vertAlign w:val="superscript"/>
        </w:rPr>
        <w:t>***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>:</w:t>
      </w:r>
      <w:r w:rsidRPr="00C42997">
        <w:rPr>
          <w:rFonts w:cs="Arial"/>
          <w:color w:val="000000"/>
        </w:rPr>
        <w:tab/>
        <w:t>Member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Prof. /Dr.</w:t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>SC/ST nominee</w:t>
      </w:r>
      <w:r>
        <w:rPr>
          <w:rFonts w:cs="Arial"/>
          <w:color w:val="000000"/>
        </w:rPr>
        <w:t>**</w:t>
      </w:r>
      <w:r w:rsidRPr="00C42997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>:</w:t>
      </w:r>
      <w:r w:rsidRPr="00C42997">
        <w:rPr>
          <w:rFonts w:cs="Arial"/>
          <w:color w:val="000000"/>
        </w:rPr>
        <w:tab/>
        <w:t>Member</w:t>
      </w:r>
    </w:p>
    <w:p w:rsidR="00E53D7E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  <w:sz w:val="20"/>
        </w:rPr>
      </w:pP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  <w:sz w:val="20"/>
        </w:rPr>
      </w:pPr>
      <w:r w:rsidRPr="00C42997">
        <w:rPr>
          <w:rFonts w:cs="Arial"/>
          <w:color w:val="000000"/>
          <w:sz w:val="20"/>
        </w:rPr>
        <w:t xml:space="preserve"> (Notes:</w:t>
      </w:r>
    </w:p>
    <w:p w:rsidR="00E53D7E" w:rsidRPr="00C42997" w:rsidRDefault="00E53D7E" w:rsidP="00E53D7E">
      <w:pPr>
        <w:numPr>
          <w:ilvl w:val="0"/>
          <w:numId w:val="5"/>
        </w:numPr>
        <w:tabs>
          <w:tab w:val="left" w:pos="1080"/>
        </w:tabs>
        <w:suppressAutoHyphens/>
        <w:spacing w:after="0" w:line="100" w:lineRule="atLeast"/>
        <w:jc w:val="both"/>
        <w:rPr>
          <w:rFonts w:cs="Arial"/>
          <w:color w:val="000000"/>
          <w:sz w:val="20"/>
        </w:rPr>
      </w:pPr>
      <w:r w:rsidRPr="00C42997">
        <w:rPr>
          <w:rFonts w:cs="Arial"/>
          <w:color w:val="000000"/>
          <w:sz w:val="20"/>
        </w:rPr>
        <w:t>Expert Member nominated by the PI in case of Research Positions only.</w:t>
      </w:r>
    </w:p>
    <w:p w:rsidR="00E53D7E" w:rsidRDefault="00E53D7E" w:rsidP="00E53D7E">
      <w:pPr>
        <w:numPr>
          <w:ilvl w:val="0"/>
          <w:numId w:val="5"/>
        </w:numPr>
        <w:tabs>
          <w:tab w:val="left" w:pos="1080"/>
        </w:tabs>
        <w:suppressAutoHyphens/>
        <w:spacing w:after="0" w:line="10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* Dean's nominee only for non research personnel.</w:t>
      </w:r>
    </w:p>
    <w:p w:rsidR="00E53D7E" w:rsidRPr="00C42997" w:rsidRDefault="00E53D7E" w:rsidP="00E53D7E">
      <w:pPr>
        <w:numPr>
          <w:ilvl w:val="0"/>
          <w:numId w:val="5"/>
        </w:numPr>
        <w:tabs>
          <w:tab w:val="left" w:pos="1080"/>
        </w:tabs>
        <w:suppressAutoHyphens/>
        <w:spacing w:after="0" w:line="100" w:lineRule="atLeast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** Only for non research personnel. 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ab/>
        <w:t xml:space="preserve">For the post of ________________________, ______________ candidates were called for the interview, out of which ________________ turned up. The members of the Selection Committee thoroughly examined the candidates and after due consideration resolve to recommended that: 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 xml:space="preserve">Dr./Shri/Ms./Km./ ____________________________________ is recommended for temporary appointment as ________________ . The appointment is co-terminus with the Project. </w:t>
      </w:r>
    </w:p>
    <w:p w:rsidR="00E53D7E" w:rsidRPr="00C42997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</w:p>
    <w:p w:rsidR="00E53D7E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 xml:space="preserve">Signature of the members: </w:t>
      </w:r>
    </w:p>
    <w:p w:rsidR="00E53D7E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</w:p>
    <w:p w:rsidR="00E53D7E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</w:p>
    <w:p w:rsidR="00E53D7E" w:rsidRDefault="00E53D7E" w:rsidP="00E53D7E">
      <w:pPr>
        <w:spacing w:before="115" w:line="100" w:lineRule="atLeast"/>
        <w:ind w:firstLine="360"/>
        <w:jc w:val="both"/>
        <w:rPr>
          <w:rFonts w:cs="Arial"/>
          <w:color w:val="000000"/>
        </w:rPr>
      </w:pPr>
    </w:p>
    <w:sectPr w:rsidR="00E53D7E" w:rsidSect="00184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58" w:rsidRDefault="006A4C58" w:rsidP="00E53D7E">
      <w:pPr>
        <w:spacing w:after="0" w:line="240" w:lineRule="auto"/>
      </w:pPr>
      <w:r>
        <w:separator/>
      </w:r>
    </w:p>
  </w:endnote>
  <w:endnote w:type="continuationSeparator" w:id="1">
    <w:p w:rsidR="006A4C58" w:rsidRDefault="006A4C58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58" w:rsidRDefault="006A4C58" w:rsidP="00E53D7E">
      <w:pPr>
        <w:spacing w:after="0" w:line="240" w:lineRule="auto"/>
      </w:pPr>
      <w:r>
        <w:separator/>
      </w:r>
    </w:p>
  </w:footnote>
  <w:footnote w:type="continuationSeparator" w:id="1">
    <w:p w:rsidR="006A4C58" w:rsidRDefault="006A4C58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7E"/>
    <w:rsid w:val="0033190B"/>
    <w:rsid w:val="003F511B"/>
    <w:rsid w:val="005003B6"/>
    <w:rsid w:val="005E1042"/>
    <w:rsid w:val="006A4C58"/>
    <w:rsid w:val="007451E4"/>
    <w:rsid w:val="009F6036"/>
    <w:rsid w:val="00D91EF7"/>
    <w:rsid w:val="00E53D7E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2018-10-31T12:02:00Z</dcterms:created>
  <dcterms:modified xsi:type="dcterms:W3CDTF">2018-10-31T12:02:00Z</dcterms:modified>
</cp:coreProperties>
</file>